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4B" w:rsidRDefault="00F9224B" w:rsidP="00322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877D24" w:rsidRPr="00877D24" w:rsidRDefault="00554DA2" w:rsidP="00322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Пояснительная записка</w:t>
      </w:r>
    </w:p>
    <w:p w:rsidR="00877D24" w:rsidRPr="00877D24" w:rsidRDefault="00877D24" w:rsidP="00322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77D24">
        <w:rPr>
          <w:rFonts w:ascii="Times New Roman CYR" w:hAnsi="Times New Roman CYR" w:cs="Times New Roman CYR"/>
          <w:b/>
          <w:sz w:val="28"/>
          <w:szCs w:val="28"/>
        </w:rPr>
        <w:t xml:space="preserve">к отчету о результатах мониторинга качества финансового менеджмента, осуществляемого структурными подразделениями администрации города </w:t>
      </w:r>
    </w:p>
    <w:p w:rsidR="00877D24" w:rsidRPr="00877D24" w:rsidRDefault="00877D24" w:rsidP="00322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77D24">
        <w:rPr>
          <w:rFonts w:ascii="Times New Roman CYR" w:hAnsi="Times New Roman CYR" w:cs="Times New Roman CYR"/>
          <w:b/>
          <w:sz w:val="28"/>
          <w:szCs w:val="28"/>
        </w:rPr>
        <w:t>за 20</w:t>
      </w:r>
      <w:r w:rsidR="00554DA2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877D24" w:rsidRPr="00877D24" w:rsidRDefault="00877D24" w:rsidP="00322B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77D24" w:rsidRDefault="00A2559D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877D24" w:rsidRPr="00877D24">
        <w:rPr>
          <w:rFonts w:ascii="Times New Roman CYR" w:hAnsi="Times New Roman CYR" w:cs="Times New Roman CYR"/>
          <w:sz w:val="28"/>
          <w:szCs w:val="28"/>
        </w:rPr>
        <w:t xml:space="preserve"> рамках реализации постановления администрации города от 18.06.2020 № 1295 «Об организации проведения мониторинга качества финансового менеджмента, осуществляемого структурными подразделениями администрации города» (далее – постановление)</w:t>
      </w:r>
      <w:r w:rsidR="00E063F7">
        <w:rPr>
          <w:rFonts w:ascii="Times New Roman CYR" w:hAnsi="Times New Roman CYR" w:cs="Times New Roman CYR"/>
          <w:sz w:val="28"/>
          <w:szCs w:val="28"/>
        </w:rPr>
        <w:t>,</w:t>
      </w:r>
      <w:r w:rsidR="00877D24" w:rsidRPr="00877D24">
        <w:rPr>
          <w:rFonts w:ascii="Times New Roman CYR" w:hAnsi="Times New Roman CYR" w:cs="Times New Roman CYR"/>
          <w:sz w:val="28"/>
          <w:szCs w:val="28"/>
        </w:rPr>
        <w:t xml:space="preserve"> на основании представленных отчетов структурных подразделений</w:t>
      </w:r>
      <w:r w:rsidR="00E063F7">
        <w:rPr>
          <w:rFonts w:ascii="Times New Roman CYR" w:hAnsi="Times New Roman CYR" w:cs="Times New Roman CYR"/>
          <w:sz w:val="28"/>
          <w:szCs w:val="28"/>
        </w:rPr>
        <w:t>,</w:t>
      </w:r>
      <w:r w:rsidR="00877D24" w:rsidRPr="00877D24">
        <w:rPr>
          <w:rFonts w:ascii="Times New Roman CYR" w:hAnsi="Times New Roman CYR" w:cs="Times New Roman CYR"/>
          <w:sz w:val="28"/>
          <w:szCs w:val="28"/>
        </w:rPr>
        <w:t xml:space="preserve"> проведен мониторинг качества финансового менеджмента, осуществляемого структурными подразделениями администрации города, по итогам 20</w:t>
      </w:r>
      <w:r w:rsidR="00554DA2">
        <w:rPr>
          <w:rFonts w:ascii="Times New Roman CYR" w:hAnsi="Times New Roman CYR" w:cs="Times New Roman CYR"/>
          <w:sz w:val="28"/>
          <w:szCs w:val="28"/>
        </w:rPr>
        <w:t>20</w:t>
      </w:r>
      <w:r w:rsidR="00877D24" w:rsidRPr="00877D24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747CA1" w:rsidRPr="00747CA1" w:rsidRDefault="00747CA1" w:rsidP="00747CA1">
      <w:pPr>
        <w:widowControl w:val="0"/>
        <w:autoSpaceDE w:val="0"/>
        <w:autoSpaceDN w:val="0"/>
        <w:adjustRightInd w:val="0"/>
        <w:spacing w:after="120"/>
        <w:ind w:right="-5" w:firstLine="7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47CA1">
        <w:rPr>
          <w:rFonts w:ascii="Times New Roman CYR" w:hAnsi="Times New Roman CYR" w:cs="Times New Roman CYR"/>
          <w:b/>
          <w:sz w:val="28"/>
          <w:szCs w:val="28"/>
          <w:lang w:val="en-US"/>
        </w:rPr>
        <w:t>I</w:t>
      </w:r>
      <w:r w:rsidRPr="00747CA1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</w:rPr>
        <w:t>РЕЗУЛЬТАТЫ</w:t>
      </w:r>
      <w:r w:rsidRPr="00747CA1">
        <w:rPr>
          <w:rFonts w:ascii="Times New Roman CYR" w:hAnsi="Times New Roman CYR" w:cs="Times New Roman CYR"/>
          <w:b/>
          <w:sz w:val="28"/>
          <w:szCs w:val="28"/>
        </w:rPr>
        <w:t xml:space="preserve"> ОЦЕНКИ</w:t>
      </w:r>
    </w:p>
    <w:p w:rsidR="00877D24" w:rsidRPr="00877D24" w:rsidRDefault="00877D24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877D24">
        <w:rPr>
          <w:rFonts w:ascii="Times New Roman CYR" w:hAnsi="Times New Roman CYR" w:cs="Times New Roman CYR"/>
          <w:sz w:val="28"/>
          <w:szCs w:val="28"/>
        </w:rPr>
        <w:tab/>
        <w:t>Оценка проведена по 1</w:t>
      </w:r>
      <w:r w:rsidR="00554DA2">
        <w:rPr>
          <w:rFonts w:ascii="Times New Roman CYR" w:hAnsi="Times New Roman CYR" w:cs="Times New Roman CYR"/>
          <w:sz w:val="28"/>
          <w:szCs w:val="28"/>
        </w:rPr>
        <w:t>4</w:t>
      </w:r>
      <w:r w:rsidRPr="00877D24">
        <w:rPr>
          <w:rFonts w:ascii="Times New Roman CYR" w:hAnsi="Times New Roman CYR" w:cs="Times New Roman CYR"/>
          <w:sz w:val="28"/>
          <w:szCs w:val="28"/>
        </w:rPr>
        <w:t xml:space="preserve"> структурным подразделениям администрации, по следующим направлениям:</w:t>
      </w:r>
    </w:p>
    <w:p w:rsidR="00877D24" w:rsidRPr="001B18F0" w:rsidRDefault="00877D24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B18F0">
        <w:rPr>
          <w:rFonts w:ascii="Times New Roman CYR" w:hAnsi="Times New Roman CYR" w:cs="Times New Roman CYR"/>
          <w:b/>
          <w:i/>
          <w:sz w:val="28"/>
          <w:szCs w:val="28"/>
        </w:rPr>
        <w:t>1. Финансовое планирование.</w:t>
      </w:r>
    </w:p>
    <w:p w:rsidR="00CE1DFA" w:rsidRDefault="00877D24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 возможная сумма баллов по данному направлению –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4DA2">
        <w:rPr>
          <w:rFonts w:ascii="Times New Roman CYR" w:hAnsi="Times New Roman CYR" w:cs="Times New Roman CYR"/>
          <w:sz w:val="28"/>
          <w:szCs w:val="28"/>
        </w:rPr>
        <w:t xml:space="preserve">71 </w:t>
      </w:r>
      <w:r>
        <w:rPr>
          <w:rFonts w:ascii="Times New Roman CYR" w:hAnsi="Times New Roman CYR" w:cs="Times New Roman CYR"/>
          <w:sz w:val="28"/>
          <w:szCs w:val="28"/>
        </w:rPr>
        <w:t xml:space="preserve">балл. Из структурных подразделений, участвовавших в оценке, </w:t>
      </w:r>
      <w:r w:rsidR="00D83FFF">
        <w:rPr>
          <w:rFonts w:ascii="Times New Roman CYR" w:hAnsi="Times New Roman CYR" w:cs="Times New Roman CYR"/>
          <w:sz w:val="28"/>
          <w:szCs w:val="28"/>
        </w:rPr>
        <w:t>наибольшую</w:t>
      </w:r>
      <w:r>
        <w:rPr>
          <w:rFonts w:ascii="Times New Roman CYR" w:hAnsi="Times New Roman CYR" w:cs="Times New Roman CYR"/>
          <w:sz w:val="28"/>
          <w:szCs w:val="28"/>
        </w:rPr>
        <w:t xml:space="preserve"> сумму баллов получил департамент </w:t>
      </w:r>
      <w:r w:rsidR="00554DA2">
        <w:rPr>
          <w:rFonts w:ascii="Times New Roman CYR" w:hAnsi="Times New Roman CYR" w:cs="Times New Roman CYR"/>
          <w:sz w:val="28"/>
          <w:szCs w:val="28"/>
        </w:rPr>
        <w:t>финансов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554DA2">
        <w:rPr>
          <w:rFonts w:ascii="Times New Roman CYR" w:hAnsi="Times New Roman CYR" w:cs="Times New Roman CYR"/>
          <w:sz w:val="28"/>
          <w:szCs w:val="28"/>
        </w:rPr>
        <w:t>57,6</w:t>
      </w:r>
      <w:r>
        <w:rPr>
          <w:rFonts w:ascii="Times New Roman CYR" w:hAnsi="Times New Roman CYR" w:cs="Times New Roman CYR"/>
          <w:sz w:val="28"/>
          <w:szCs w:val="28"/>
        </w:rPr>
        <w:t xml:space="preserve"> балл</w:t>
      </w:r>
      <w:r w:rsidR="00554DA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, что составляет </w:t>
      </w:r>
      <w:r w:rsidR="00554DA2">
        <w:rPr>
          <w:rFonts w:ascii="Times New Roman CYR" w:hAnsi="Times New Roman CYR" w:cs="Times New Roman CYR"/>
          <w:sz w:val="28"/>
          <w:szCs w:val="28"/>
        </w:rPr>
        <w:t>81</w:t>
      </w:r>
      <w:r>
        <w:rPr>
          <w:rFonts w:ascii="Times New Roman CYR" w:hAnsi="Times New Roman CYR" w:cs="Times New Roman CYR"/>
          <w:sz w:val="28"/>
          <w:szCs w:val="28"/>
        </w:rPr>
        <w:t xml:space="preserve">% от максимально возможной суммы), </w:t>
      </w:r>
      <w:r w:rsidR="00D83FFF">
        <w:rPr>
          <w:rFonts w:ascii="Times New Roman CYR" w:hAnsi="Times New Roman CYR" w:cs="Times New Roman CYR"/>
          <w:sz w:val="28"/>
          <w:szCs w:val="28"/>
        </w:rPr>
        <w:t>наименьшую</w:t>
      </w:r>
      <w:r>
        <w:rPr>
          <w:rFonts w:ascii="Times New Roman CYR" w:hAnsi="Times New Roman CYR" w:cs="Times New Roman CYR"/>
          <w:sz w:val="28"/>
          <w:szCs w:val="28"/>
        </w:rPr>
        <w:t xml:space="preserve"> сумму баллов по направлению получил</w:t>
      </w:r>
      <w:r w:rsidR="00554DA2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4DA2">
        <w:rPr>
          <w:rFonts w:ascii="Times New Roman CYR" w:hAnsi="Times New Roman CYR" w:cs="Times New Roman CYR"/>
          <w:sz w:val="28"/>
          <w:szCs w:val="28"/>
        </w:rPr>
        <w:t>д</w:t>
      </w:r>
      <w:r w:rsidR="00554DA2" w:rsidRPr="00554DA2">
        <w:rPr>
          <w:rFonts w:ascii="Times New Roman CYR" w:hAnsi="Times New Roman CYR" w:cs="Times New Roman CYR"/>
          <w:sz w:val="28"/>
          <w:szCs w:val="28"/>
        </w:rPr>
        <w:t>епартамент жилищно-коммунального хозяйства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4DA2">
        <w:rPr>
          <w:rFonts w:ascii="Times New Roman CYR" w:hAnsi="Times New Roman CYR" w:cs="Times New Roman CYR"/>
          <w:sz w:val="28"/>
          <w:szCs w:val="28"/>
        </w:rPr>
        <w:t>и у</w:t>
      </w:r>
      <w:r w:rsidR="00554DA2" w:rsidRPr="00554DA2">
        <w:rPr>
          <w:rFonts w:ascii="Times New Roman CYR" w:hAnsi="Times New Roman CYR" w:cs="Times New Roman CYR"/>
          <w:sz w:val="28"/>
          <w:szCs w:val="28"/>
        </w:rPr>
        <w:t>правление экологии и лесного хозяйств</w:t>
      </w:r>
      <w:r w:rsidR="00CE1DFA">
        <w:rPr>
          <w:rFonts w:ascii="Times New Roman CYR" w:hAnsi="Times New Roman CYR" w:cs="Times New Roman CYR"/>
          <w:sz w:val="28"/>
          <w:szCs w:val="28"/>
        </w:rPr>
        <w:t>а</w:t>
      </w:r>
      <w:r w:rsidR="00554DA2" w:rsidRPr="00554D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554DA2">
        <w:rPr>
          <w:rFonts w:ascii="Times New Roman CYR" w:hAnsi="Times New Roman CYR" w:cs="Times New Roman CYR"/>
          <w:sz w:val="28"/>
          <w:szCs w:val="28"/>
        </w:rPr>
        <w:t>по 35</w:t>
      </w:r>
      <w:r>
        <w:rPr>
          <w:rFonts w:ascii="Times New Roman CYR" w:hAnsi="Times New Roman CYR" w:cs="Times New Roman CYR"/>
          <w:sz w:val="28"/>
          <w:szCs w:val="28"/>
        </w:rPr>
        <w:t xml:space="preserve"> балл</w:t>
      </w:r>
      <w:r w:rsidR="00554DA2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>, что составляет 4</w:t>
      </w:r>
      <w:r w:rsidR="00554DA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%</w:t>
      </w:r>
      <w:r w:rsidRPr="00877D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максимально возможной суммы).</w:t>
      </w:r>
      <w:r w:rsidR="00DE2780">
        <w:rPr>
          <w:rFonts w:ascii="Times New Roman CYR" w:hAnsi="Times New Roman CYR" w:cs="Times New Roman CYR"/>
          <w:sz w:val="28"/>
          <w:szCs w:val="28"/>
        </w:rPr>
        <w:t xml:space="preserve"> Средняя сумма баллов </w:t>
      </w:r>
      <w:r w:rsidR="001B18F0">
        <w:rPr>
          <w:rFonts w:ascii="Times New Roman CYR" w:hAnsi="Times New Roman CYR" w:cs="Times New Roman CYR"/>
          <w:sz w:val="28"/>
          <w:szCs w:val="28"/>
        </w:rPr>
        <w:t>по направлению</w:t>
      </w:r>
      <w:r w:rsidR="00DE2780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54DA2">
        <w:rPr>
          <w:rFonts w:ascii="Times New Roman CYR" w:hAnsi="Times New Roman CYR" w:cs="Times New Roman CYR"/>
          <w:sz w:val="28"/>
          <w:szCs w:val="28"/>
        </w:rPr>
        <w:t>44,6</w:t>
      </w:r>
      <w:r w:rsidR="00734B1B">
        <w:rPr>
          <w:rFonts w:ascii="Times New Roman CYR" w:hAnsi="Times New Roman CYR" w:cs="Times New Roman CYR"/>
          <w:sz w:val="28"/>
          <w:szCs w:val="28"/>
        </w:rPr>
        <w:t xml:space="preserve"> балла</w:t>
      </w:r>
      <w:r w:rsidR="00DE2780" w:rsidRPr="00554DA2">
        <w:rPr>
          <w:rFonts w:ascii="Times New Roman CYR" w:hAnsi="Times New Roman CYR" w:cs="Times New Roman CYR"/>
          <w:sz w:val="28"/>
          <w:szCs w:val="28"/>
        </w:rPr>
        <w:t>.</w:t>
      </w:r>
      <w:r w:rsidR="00DE278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E1DFA" w:rsidRDefault="00CE1DFA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Наибольш</w:t>
      </w:r>
      <w:r w:rsidR="00E063F7">
        <w:rPr>
          <w:rFonts w:ascii="Times New Roman CYR" w:hAnsi="Times New Roman CYR" w:cs="Times New Roman CYR"/>
          <w:sz w:val="28"/>
          <w:szCs w:val="28"/>
        </w:rPr>
        <w:t>ее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63F7">
        <w:rPr>
          <w:rFonts w:ascii="Times New Roman CYR" w:hAnsi="Times New Roman CYR" w:cs="Times New Roman CYR"/>
          <w:sz w:val="28"/>
          <w:szCs w:val="28"/>
        </w:rPr>
        <w:t>влияние</w:t>
      </w:r>
      <w:r>
        <w:rPr>
          <w:rFonts w:ascii="Times New Roman CYR" w:hAnsi="Times New Roman CYR" w:cs="Times New Roman CYR"/>
          <w:sz w:val="28"/>
          <w:szCs w:val="28"/>
        </w:rPr>
        <w:t xml:space="preserve"> на итоговую сумму баллов по разделу оказали показатели, характеризующие своевременность предоставления информации и материалов в процессе формирования бюджета, а также показатель, характеризующий сложность планирования бюджетных ассигнований. </w:t>
      </w:r>
    </w:p>
    <w:p w:rsidR="00877D24" w:rsidRPr="001B18F0" w:rsidRDefault="00877D24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B18F0">
        <w:rPr>
          <w:rFonts w:ascii="Times New Roman CYR" w:hAnsi="Times New Roman CYR" w:cs="Times New Roman CYR"/>
          <w:b/>
          <w:i/>
          <w:sz w:val="28"/>
          <w:szCs w:val="28"/>
        </w:rPr>
        <w:t>2. Исполнение бюджета в части расходов.</w:t>
      </w:r>
    </w:p>
    <w:p w:rsidR="00AF6D74" w:rsidRDefault="00DE2780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сумма баллов по данному направлению – 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35 баллов. Из структурных подразделений, участвовавших в оценке, </w:t>
      </w:r>
      <w:r w:rsidR="00C63B48">
        <w:rPr>
          <w:rFonts w:ascii="Times New Roman CYR" w:hAnsi="Times New Roman CYR" w:cs="Times New Roman CYR"/>
          <w:sz w:val="28"/>
          <w:szCs w:val="28"/>
        </w:rPr>
        <w:t>наибольшую</w:t>
      </w:r>
      <w:r>
        <w:rPr>
          <w:rFonts w:ascii="Times New Roman CYR" w:hAnsi="Times New Roman CYR" w:cs="Times New Roman CYR"/>
          <w:sz w:val="28"/>
          <w:szCs w:val="28"/>
        </w:rPr>
        <w:t xml:space="preserve"> сумму </w:t>
      </w:r>
      <w:r w:rsidR="00554DA2">
        <w:rPr>
          <w:rFonts w:ascii="Times New Roman CYR" w:hAnsi="Times New Roman CYR" w:cs="Times New Roman CYR"/>
          <w:sz w:val="28"/>
          <w:szCs w:val="28"/>
        </w:rPr>
        <w:t xml:space="preserve">в 30 </w:t>
      </w:r>
      <w:r>
        <w:rPr>
          <w:rFonts w:ascii="Times New Roman CYR" w:hAnsi="Times New Roman CYR" w:cs="Times New Roman CYR"/>
          <w:sz w:val="28"/>
          <w:szCs w:val="28"/>
        </w:rPr>
        <w:t>баллов</w:t>
      </w:r>
      <w:r w:rsidR="00554DA2">
        <w:rPr>
          <w:rFonts w:ascii="Times New Roman CYR" w:hAnsi="Times New Roman CYR" w:cs="Times New Roman CYR"/>
          <w:sz w:val="28"/>
          <w:szCs w:val="28"/>
        </w:rPr>
        <w:t xml:space="preserve"> (что составляет 86% от максимально возможной суммы)</w:t>
      </w:r>
      <w:r>
        <w:rPr>
          <w:rFonts w:ascii="Times New Roman CYR" w:hAnsi="Times New Roman CYR" w:cs="Times New Roman CYR"/>
          <w:sz w:val="28"/>
          <w:szCs w:val="28"/>
        </w:rPr>
        <w:t xml:space="preserve"> получили </w:t>
      </w:r>
      <w:r w:rsidR="00554DA2">
        <w:rPr>
          <w:rFonts w:ascii="Times New Roman CYR" w:hAnsi="Times New Roman CYR" w:cs="Times New Roman CYR"/>
          <w:sz w:val="28"/>
          <w:szCs w:val="28"/>
        </w:rPr>
        <w:t>7 структурных подразделений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63B48">
        <w:rPr>
          <w:rFonts w:ascii="Times New Roman CYR" w:hAnsi="Times New Roman CYR" w:cs="Times New Roman CYR"/>
          <w:sz w:val="28"/>
          <w:szCs w:val="28"/>
        </w:rPr>
        <w:t>наименьшую</w:t>
      </w:r>
      <w:r>
        <w:rPr>
          <w:rFonts w:ascii="Times New Roman CYR" w:hAnsi="Times New Roman CYR" w:cs="Times New Roman CYR"/>
          <w:sz w:val="28"/>
          <w:szCs w:val="28"/>
        </w:rPr>
        <w:t xml:space="preserve"> сумму баллов по направлению получил КУМИ (</w:t>
      </w:r>
      <w:r w:rsidR="00554DA2">
        <w:rPr>
          <w:rFonts w:ascii="Times New Roman CYR" w:hAnsi="Times New Roman CYR" w:cs="Times New Roman CYR"/>
          <w:sz w:val="28"/>
          <w:szCs w:val="28"/>
        </w:rPr>
        <w:t xml:space="preserve">10 </w:t>
      </w:r>
      <w:r>
        <w:rPr>
          <w:rFonts w:ascii="Times New Roman CYR" w:hAnsi="Times New Roman CYR" w:cs="Times New Roman CYR"/>
          <w:sz w:val="28"/>
          <w:szCs w:val="28"/>
        </w:rPr>
        <w:t xml:space="preserve">баллов, что составляет </w:t>
      </w:r>
      <w:r w:rsidR="00554DA2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%</w:t>
      </w:r>
      <w:r w:rsidRPr="00877D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максимально возможной суммы). Средняя сумма баллов по </w:t>
      </w:r>
      <w:r w:rsidR="001B18F0">
        <w:rPr>
          <w:rFonts w:ascii="Times New Roman CYR" w:hAnsi="Times New Roman CYR" w:cs="Times New Roman CYR"/>
          <w:sz w:val="28"/>
          <w:szCs w:val="28"/>
        </w:rPr>
        <w:t>направлению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54DA2">
        <w:rPr>
          <w:rFonts w:ascii="Times New Roman CYR" w:hAnsi="Times New Roman CYR" w:cs="Times New Roman CYR"/>
          <w:sz w:val="28"/>
          <w:szCs w:val="28"/>
        </w:rPr>
        <w:t>27,1 балла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E2780" w:rsidRPr="00877D24" w:rsidRDefault="00AF6D74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Максимальную сумму баллов набрали подразделения, обеспечившие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высокий уровень планирования, исполнения кассовых расходов, а также равномерность их осуществления. </w:t>
      </w:r>
    </w:p>
    <w:p w:rsidR="00877D24" w:rsidRPr="001B18F0" w:rsidRDefault="00877D24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B18F0">
        <w:rPr>
          <w:rFonts w:ascii="Times New Roman CYR" w:hAnsi="Times New Roman CYR" w:cs="Times New Roman CYR"/>
          <w:b/>
          <w:i/>
          <w:sz w:val="28"/>
          <w:szCs w:val="28"/>
        </w:rPr>
        <w:t>3. Качество управления доходами городского бюджета.</w:t>
      </w:r>
    </w:p>
    <w:p w:rsidR="00AF6D74" w:rsidRDefault="00DE2780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сумма баллов по данному направлению – 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33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балла. Из структурных подразделений, участвовавших в оценке, </w:t>
      </w:r>
      <w:r w:rsidR="00C63B48">
        <w:rPr>
          <w:rFonts w:ascii="Times New Roman CYR" w:hAnsi="Times New Roman CYR" w:cs="Times New Roman CYR"/>
          <w:sz w:val="28"/>
          <w:szCs w:val="28"/>
        </w:rPr>
        <w:t>наибольшую</w:t>
      </w:r>
      <w:r>
        <w:rPr>
          <w:rFonts w:ascii="Times New Roman CYR" w:hAnsi="Times New Roman CYR" w:cs="Times New Roman CYR"/>
          <w:sz w:val="28"/>
          <w:szCs w:val="28"/>
        </w:rPr>
        <w:t xml:space="preserve"> сумму баллов получил</w:t>
      </w:r>
      <w:r w:rsidR="00554DA2">
        <w:rPr>
          <w:rFonts w:ascii="Times New Roman CYR" w:hAnsi="Times New Roman CYR" w:cs="Times New Roman CYR"/>
          <w:sz w:val="28"/>
          <w:szCs w:val="28"/>
        </w:rPr>
        <w:t>о управление экологии и лесного хозяйства</w:t>
      </w:r>
      <w:r>
        <w:rPr>
          <w:rFonts w:ascii="Times New Roman CYR" w:hAnsi="Times New Roman CYR" w:cs="Times New Roman CYR"/>
          <w:sz w:val="28"/>
          <w:szCs w:val="28"/>
        </w:rPr>
        <w:t xml:space="preserve"> (2</w:t>
      </w:r>
      <w:r w:rsidR="00554DA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баллов, что составляет 79% от максимально возможной суммы), </w:t>
      </w:r>
      <w:r w:rsidR="00C63B48">
        <w:rPr>
          <w:rFonts w:ascii="Times New Roman CYR" w:hAnsi="Times New Roman CYR" w:cs="Times New Roman CYR"/>
          <w:sz w:val="28"/>
          <w:szCs w:val="28"/>
        </w:rPr>
        <w:t>наименьшую</w:t>
      </w:r>
      <w:r>
        <w:rPr>
          <w:rFonts w:ascii="Times New Roman CYR" w:hAnsi="Times New Roman CYR" w:cs="Times New Roman CYR"/>
          <w:sz w:val="28"/>
          <w:szCs w:val="28"/>
        </w:rPr>
        <w:t xml:space="preserve"> сумму баллов по направлению получил</w:t>
      </w:r>
      <w:r w:rsidR="00554DA2">
        <w:rPr>
          <w:rFonts w:ascii="Times New Roman CYR" w:hAnsi="Times New Roman CYR" w:cs="Times New Roman CYR"/>
          <w:sz w:val="28"/>
          <w:szCs w:val="28"/>
        </w:rPr>
        <w:t xml:space="preserve"> д</w:t>
      </w:r>
      <w:r w:rsidR="00554DA2" w:rsidRPr="00554DA2">
        <w:rPr>
          <w:rFonts w:ascii="Times New Roman CYR" w:hAnsi="Times New Roman CYR" w:cs="Times New Roman CYR"/>
          <w:sz w:val="28"/>
          <w:szCs w:val="28"/>
        </w:rPr>
        <w:t>епартамент промышленности, торговли и предпринимательства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63F7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баллов, что составляет 48 %</w:t>
      </w:r>
      <w:r w:rsidRPr="00877D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максимально возможной суммы). Средняя сумма баллов </w:t>
      </w:r>
      <w:r w:rsidR="001B18F0">
        <w:rPr>
          <w:rFonts w:ascii="Times New Roman CYR" w:hAnsi="Times New Roman CYR" w:cs="Times New Roman CYR"/>
          <w:sz w:val="28"/>
          <w:szCs w:val="28"/>
        </w:rPr>
        <w:t>по направлению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 – 21,</w:t>
      </w:r>
      <w:r w:rsidR="00734E23">
        <w:rPr>
          <w:rFonts w:ascii="Times New Roman CYR" w:hAnsi="Times New Roman CYR" w:cs="Times New Roman CYR"/>
          <w:sz w:val="28"/>
          <w:szCs w:val="28"/>
        </w:rPr>
        <w:t>1</w:t>
      </w:r>
      <w:r w:rsidR="00734B1B">
        <w:rPr>
          <w:rFonts w:ascii="Times New Roman CYR" w:hAnsi="Times New Roman CYR" w:cs="Times New Roman CYR"/>
          <w:sz w:val="28"/>
          <w:szCs w:val="28"/>
        </w:rPr>
        <w:t xml:space="preserve"> балла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F6D74" w:rsidRPr="00877D24" w:rsidRDefault="00AF6D74" w:rsidP="00AF6D74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Максимальную сумму баллов набрали подразделения, обеспечившие низкий процент отклонения кассового исполнения по доходам от прогноза</w:t>
      </w:r>
      <w:r w:rsidR="009E4FE6">
        <w:rPr>
          <w:rFonts w:ascii="Times New Roman CYR" w:hAnsi="Times New Roman CYR" w:cs="Times New Roman CYR"/>
          <w:sz w:val="28"/>
          <w:szCs w:val="28"/>
        </w:rPr>
        <w:t xml:space="preserve"> по администратору доходов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9E4FE6">
        <w:rPr>
          <w:rFonts w:ascii="Times New Roman CYR" w:hAnsi="Times New Roman CYR" w:cs="Times New Roman CYR"/>
          <w:sz w:val="28"/>
          <w:szCs w:val="28"/>
        </w:rPr>
        <w:t xml:space="preserve">высокое </w:t>
      </w:r>
      <w:r>
        <w:rPr>
          <w:rFonts w:ascii="Times New Roman CYR" w:hAnsi="Times New Roman CYR" w:cs="Times New Roman CYR"/>
          <w:sz w:val="28"/>
          <w:szCs w:val="28"/>
        </w:rPr>
        <w:t>качеств</w:t>
      </w:r>
      <w:r w:rsidR="009E4FE6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планировани</w:t>
      </w:r>
      <w:r w:rsidR="009E4FE6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поступлений доходов</w:t>
      </w:r>
      <w:r w:rsidR="009E4FE6">
        <w:rPr>
          <w:rFonts w:ascii="Times New Roman CYR" w:hAnsi="Times New Roman CYR" w:cs="Times New Roman CYR"/>
          <w:sz w:val="28"/>
          <w:szCs w:val="28"/>
        </w:rPr>
        <w:t xml:space="preserve"> и управления дебиторской задолженностью.</w:t>
      </w:r>
    </w:p>
    <w:p w:rsidR="00877D24" w:rsidRPr="001B18F0" w:rsidRDefault="00877D24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B18F0">
        <w:rPr>
          <w:rFonts w:ascii="Times New Roman CYR" w:hAnsi="Times New Roman CYR" w:cs="Times New Roman CYR"/>
          <w:b/>
          <w:i/>
          <w:sz w:val="28"/>
          <w:szCs w:val="28"/>
        </w:rPr>
        <w:t>4. Учет и отчетность.</w:t>
      </w:r>
    </w:p>
    <w:p w:rsidR="00734E23" w:rsidRPr="00877D24" w:rsidRDefault="00734E23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сумма баллов по данному направлению – 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балла. Из структурных подразделений, участвовавших в оценке</w:t>
      </w:r>
      <w:r w:rsidR="001D300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3B48">
        <w:rPr>
          <w:rFonts w:ascii="Times New Roman CYR" w:hAnsi="Times New Roman CYR" w:cs="Times New Roman CYR"/>
          <w:sz w:val="28"/>
          <w:szCs w:val="28"/>
        </w:rPr>
        <w:t>наи</w:t>
      </w:r>
      <w:r w:rsidR="00672AAE">
        <w:rPr>
          <w:rFonts w:ascii="Times New Roman CYR" w:hAnsi="Times New Roman CYR" w:cs="Times New Roman CYR"/>
          <w:sz w:val="28"/>
          <w:szCs w:val="28"/>
        </w:rPr>
        <w:t>высшую</w:t>
      </w:r>
      <w:r>
        <w:rPr>
          <w:rFonts w:ascii="Times New Roman CYR" w:hAnsi="Times New Roman CYR" w:cs="Times New Roman CYR"/>
          <w:sz w:val="28"/>
          <w:szCs w:val="28"/>
        </w:rPr>
        <w:t xml:space="preserve"> оценку получили департамент образования и д</w:t>
      </w:r>
      <w:r w:rsidRPr="00734B1B">
        <w:rPr>
          <w:rFonts w:ascii="Times New Roman CYR" w:hAnsi="Times New Roman CYR" w:cs="Times New Roman CYR"/>
          <w:sz w:val="28"/>
          <w:szCs w:val="28"/>
        </w:rPr>
        <w:t>епартамент благоустройства и дорожного хозяйства</w:t>
      </w:r>
      <w:r>
        <w:rPr>
          <w:rFonts w:ascii="Times New Roman CYR" w:hAnsi="Times New Roman CYR" w:cs="Times New Roman CYR"/>
          <w:sz w:val="28"/>
          <w:szCs w:val="28"/>
        </w:rPr>
        <w:t>, минимальный балл</w:t>
      </w:r>
      <w:r w:rsidR="00C63B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(1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балл</w:t>
      </w:r>
      <w:r>
        <w:rPr>
          <w:rFonts w:ascii="Times New Roman CYR" w:hAnsi="Times New Roman CYR" w:cs="Times New Roman CYR"/>
          <w:sz w:val="28"/>
          <w:szCs w:val="28"/>
        </w:rPr>
        <w:t xml:space="preserve">) получили 10 подразделений. Средняя сумма баллов по направлению составила 1,4 балла. </w:t>
      </w:r>
      <w:r w:rsidR="00AF6D74">
        <w:rPr>
          <w:rFonts w:ascii="Times New Roman CYR" w:hAnsi="Times New Roman CYR" w:cs="Times New Roman CYR"/>
          <w:sz w:val="28"/>
          <w:szCs w:val="28"/>
        </w:rPr>
        <w:t xml:space="preserve">Максимальную сумму баллов получили подразделения с высоким коэффициентом сложности исполнения бюджетных ассигнований. </w:t>
      </w:r>
    </w:p>
    <w:p w:rsidR="00877D24" w:rsidRPr="001B18F0" w:rsidRDefault="00877D24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B18F0">
        <w:rPr>
          <w:rFonts w:ascii="Times New Roman CYR" w:hAnsi="Times New Roman CYR" w:cs="Times New Roman CYR"/>
          <w:b/>
          <w:i/>
          <w:sz w:val="28"/>
          <w:szCs w:val="28"/>
        </w:rPr>
        <w:t>5. Бюджетные и автономные учреждения.</w:t>
      </w:r>
    </w:p>
    <w:p w:rsidR="00734B1B" w:rsidRDefault="00734B1B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сумма баллов по данному направлению – 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E44512">
        <w:rPr>
          <w:rFonts w:ascii="Times New Roman CYR" w:hAnsi="Times New Roman CYR" w:cs="Times New Roman CYR"/>
          <w:sz w:val="28"/>
          <w:szCs w:val="28"/>
        </w:rPr>
        <w:t>5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балл</w:t>
      </w:r>
      <w:r w:rsidR="00E44512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. Из структурных подразделений, участвовавших в оценке, </w:t>
      </w:r>
      <w:r w:rsidR="00C63B48">
        <w:rPr>
          <w:rFonts w:ascii="Times New Roman CYR" w:hAnsi="Times New Roman CYR" w:cs="Times New Roman CYR"/>
          <w:sz w:val="28"/>
          <w:szCs w:val="28"/>
        </w:rPr>
        <w:t>наибольшую</w:t>
      </w:r>
      <w:r>
        <w:rPr>
          <w:rFonts w:ascii="Times New Roman CYR" w:hAnsi="Times New Roman CYR" w:cs="Times New Roman CYR"/>
          <w:sz w:val="28"/>
          <w:szCs w:val="28"/>
        </w:rPr>
        <w:t xml:space="preserve"> сумму баллов получил</w:t>
      </w:r>
      <w:r w:rsidR="00734E23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4E23">
        <w:rPr>
          <w:rFonts w:ascii="Times New Roman CYR" w:hAnsi="Times New Roman CYR" w:cs="Times New Roman CYR"/>
          <w:sz w:val="28"/>
          <w:szCs w:val="28"/>
        </w:rPr>
        <w:t>у</w:t>
      </w:r>
      <w:r w:rsidR="00734E23" w:rsidRPr="00734E23">
        <w:rPr>
          <w:rFonts w:ascii="Times New Roman CYR" w:hAnsi="Times New Roman CYR" w:cs="Times New Roman CYR"/>
          <w:sz w:val="28"/>
          <w:szCs w:val="28"/>
        </w:rPr>
        <w:t>правление по делам гражданской обороны и чрезвычайным ситуациям</w:t>
      </w:r>
      <w:r w:rsidR="00734E23">
        <w:rPr>
          <w:rFonts w:ascii="Times New Roman CYR" w:hAnsi="Times New Roman CYR" w:cs="Times New Roman CYR"/>
          <w:sz w:val="28"/>
          <w:szCs w:val="28"/>
        </w:rPr>
        <w:t xml:space="preserve"> и д</w:t>
      </w:r>
      <w:r w:rsidR="00734E23" w:rsidRPr="00734E23">
        <w:rPr>
          <w:rFonts w:ascii="Times New Roman CYR" w:hAnsi="Times New Roman CYR" w:cs="Times New Roman CYR"/>
          <w:sz w:val="28"/>
          <w:szCs w:val="28"/>
        </w:rPr>
        <w:t>епартамент промышленности, торговли и предпринимательства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734E23">
        <w:rPr>
          <w:rFonts w:ascii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E4451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баллов, что составляет 7</w:t>
      </w:r>
      <w:r w:rsidR="00E44512">
        <w:rPr>
          <w:rFonts w:ascii="Times New Roman CYR" w:hAnsi="Times New Roman CYR" w:cs="Times New Roman CYR"/>
          <w:sz w:val="28"/>
          <w:szCs w:val="28"/>
        </w:rPr>
        <w:t>1</w:t>
      </w:r>
      <w:r w:rsidR="001B18F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% от максимально возможной суммы), </w:t>
      </w:r>
      <w:r w:rsidR="00C63B48">
        <w:rPr>
          <w:rFonts w:ascii="Times New Roman CYR" w:hAnsi="Times New Roman CYR" w:cs="Times New Roman CYR"/>
          <w:sz w:val="28"/>
          <w:szCs w:val="28"/>
        </w:rPr>
        <w:t>наименьшею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AAE">
        <w:rPr>
          <w:rFonts w:ascii="Times New Roman CYR" w:hAnsi="Times New Roman CYR" w:cs="Times New Roman CYR"/>
          <w:sz w:val="28"/>
          <w:szCs w:val="28"/>
        </w:rPr>
        <w:t>оценку</w:t>
      </w:r>
      <w:r w:rsidR="00E44512">
        <w:rPr>
          <w:rFonts w:ascii="Times New Roman CYR" w:hAnsi="Times New Roman CYR" w:cs="Times New Roman CYR"/>
          <w:sz w:val="28"/>
          <w:szCs w:val="28"/>
        </w:rPr>
        <w:t xml:space="preserve"> получил</w:t>
      </w:r>
      <w:r w:rsidR="00734E23">
        <w:rPr>
          <w:rFonts w:ascii="Times New Roman CYR" w:hAnsi="Times New Roman CYR" w:cs="Times New Roman CYR"/>
          <w:sz w:val="28"/>
          <w:szCs w:val="28"/>
        </w:rPr>
        <w:t>и</w:t>
      </w:r>
      <w:r w:rsidR="00E445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4E23">
        <w:rPr>
          <w:rFonts w:ascii="Times New Roman CYR" w:hAnsi="Times New Roman CYR" w:cs="Times New Roman CYR"/>
          <w:sz w:val="28"/>
          <w:szCs w:val="28"/>
        </w:rPr>
        <w:t>д</w:t>
      </w:r>
      <w:r w:rsidR="00E44512">
        <w:rPr>
          <w:rFonts w:ascii="Times New Roman CYR" w:hAnsi="Times New Roman CYR" w:cs="Times New Roman CYR"/>
          <w:sz w:val="28"/>
          <w:szCs w:val="28"/>
        </w:rPr>
        <w:t>епартамент образования</w:t>
      </w:r>
      <w:r w:rsidR="00734E23">
        <w:t xml:space="preserve">, </w:t>
      </w:r>
      <w:r w:rsidR="00734E23" w:rsidRPr="001D300D">
        <w:rPr>
          <w:rFonts w:ascii="Times New Roman" w:hAnsi="Times New Roman"/>
          <w:sz w:val="28"/>
        </w:rPr>
        <w:t>д</w:t>
      </w:r>
      <w:r w:rsidR="00734E23" w:rsidRPr="00734E23">
        <w:rPr>
          <w:rFonts w:ascii="Times New Roman CYR" w:hAnsi="Times New Roman CYR" w:cs="Times New Roman CYR"/>
          <w:sz w:val="28"/>
          <w:szCs w:val="28"/>
        </w:rPr>
        <w:t>епартамент культуры, спорта, молодежной и социальной политики</w:t>
      </w:r>
      <w:r w:rsidR="00E44512" w:rsidRPr="00DE27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51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734E23">
        <w:rPr>
          <w:rFonts w:ascii="Times New Roman CYR" w:hAnsi="Times New Roman CYR" w:cs="Times New Roman CYR"/>
          <w:sz w:val="28"/>
          <w:szCs w:val="28"/>
        </w:rPr>
        <w:t>у</w:t>
      </w:r>
      <w:r w:rsidRPr="00DE2780">
        <w:rPr>
          <w:rFonts w:ascii="Times New Roman CYR" w:hAnsi="Times New Roman CYR" w:cs="Times New Roman CYR"/>
          <w:sz w:val="28"/>
          <w:szCs w:val="28"/>
        </w:rPr>
        <w:t xml:space="preserve">правление экологии и лесного хозяйства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E44512">
        <w:rPr>
          <w:rFonts w:ascii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E44512">
        <w:rPr>
          <w:rFonts w:ascii="Times New Roman CYR" w:hAnsi="Times New Roman CYR" w:cs="Times New Roman CYR"/>
          <w:sz w:val="28"/>
          <w:szCs w:val="28"/>
        </w:rPr>
        <w:t>0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баллов, что составляет </w:t>
      </w:r>
      <w:r w:rsidR="00E44512">
        <w:rPr>
          <w:rFonts w:ascii="Times New Roman CYR" w:hAnsi="Times New Roman CYR" w:cs="Times New Roman CYR"/>
          <w:sz w:val="28"/>
          <w:szCs w:val="28"/>
        </w:rPr>
        <w:t>2</w:t>
      </w:r>
      <w:r w:rsidR="00734E23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%</w:t>
      </w:r>
      <w:r w:rsidRPr="00877D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максимально возможной суммы). Средняя сумма баллов </w:t>
      </w:r>
      <w:r w:rsidR="001B18F0">
        <w:rPr>
          <w:rFonts w:ascii="Times New Roman CYR" w:hAnsi="Times New Roman CYR" w:cs="Times New Roman CYR"/>
          <w:sz w:val="28"/>
          <w:szCs w:val="28"/>
        </w:rPr>
        <w:t>по направлению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734E23">
        <w:rPr>
          <w:rFonts w:ascii="Times New Roman CYR" w:hAnsi="Times New Roman CYR" w:cs="Times New Roman CYR"/>
          <w:sz w:val="28"/>
          <w:szCs w:val="28"/>
        </w:rPr>
        <w:t>16,9</w:t>
      </w:r>
      <w:r>
        <w:rPr>
          <w:rFonts w:ascii="Times New Roman CYR" w:hAnsi="Times New Roman CYR" w:cs="Times New Roman CYR"/>
          <w:sz w:val="28"/>
          <w:szCs w:val="28"/>
        </w:rPr>
        <w:t xml:space="preserve"> балл</w:t>
      </w:r>
      <w:r w:rsidR="00734E23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E4FE6" w:rsidRDefault="009E4FE6" w:rsidP="009E4FE6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Наибольш</w:t>
      </w:r>
      <w:r w:rsidR="001D300D">
        <w:rPr>
          <w:rFonts w:ascii="Times New Roman CYR" w:hAnsi="Times New Roman CYR" w:cs="Times New Roman CYR"/>
          <w:sz w:val="28"/>
          <w:szCs w:val="28"/>
        </w:rPr>
        <w:t>ее</w:t>
      </w:r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1D300D">
        <w:rPr>
          <w:rFonts w:ascii="Times New Roman CYR" w:hAnsi="Times New Roman CYR" w:cs="Times New Roman CYR"/>
          <w:sz w:val="28"/>
          <w:szCs w:val="28"/>
        </w:rPr>
        <w:t>лияние</w:t>
      </w:r>
      <w:r>
        <w:rPr>
          <w:rFonts w:ascii="Times New Roman CYR" w:hAnsi="Times New Roman CYR" w:cs="Times New Roman CYR"/>
          <w:sz w:val="28"/>
          <w:szCs w:val="28"/>
        </w:rPr>
        <w:t xml:space="preserve"> на итоговую сумму баллов по разделу оказали показатели, характеризующие качество исполнения планов финансово-хозяйственной деятельности бюджетных и автономных учреждений, равномерность расходов, осуществляемых бюджетными и автономными учреждениями, уровень использования субсидий, предоставленных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выполнение муниципальных заданий. </w:t>
      </w:r>
    </w:p>
    <w:p w:rsidR="00877D24" w:rsidRPr="001B18F0" w:rsidRDefault="00877D24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B18F0">
        <w:rPr>
          <w:rFonts w:ascii="Times New Roman CYR" w:hAnsi="Times New Roman CYR" w:cs="Times New Roman CYR"/>
          <w:b/>
          <w:i/>
          <w:sz w:val="28"/>
          <w:szCs w:val="28"/>
        </w:rPr>
        <w:t>6. Исполнение судебных актов.</w:t>
      </w:r>
    </w:p>
    <w:p w:rsidR="00E44512" w:rsidRDefault="00E44512" w:rsidP="00322B1F">
      <w:pPr>
        <w:widowControl w:val="0"/>
        <w:autoSpaceDE w:val="0"/>
        <w:autoSpaceDN w:val="0"/>
        <w:adjustRightInd w:val="0"/>
        <w:spacing w:after="120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сумма баллов по данному направлению – 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E063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баллов. Из структурных подразделений, участвовавших в оценке, </w:t>
      </w:r>
      <w:r w:rsidR="00672AAE">
        <w:rPr>
          <w:rFonts w:ascii="Times New Roman CYR" w:hAnsi="Times New Roman CYR" w:cs="Times New Roman CYR"/>
          <w:sz w:val="28"/>
          <w:szCs w:val="28"/>
        </w:rPr>
        <w:t>большинство</w:t>
      </w:r>
      <w:r w:rsidR="00F950CC">
        <w:rPr>
          <w:rFonts w:ascii="Times New Roman CYR" w:hAnsi="Times New Roman CYR" w:cs="Times New Roman CYR"/>
          <w:sz w:val="28"/>
          <w:szCs w:val="28"/>
        </w:rPr>
        <w:t xml:space="preserve"> подразделени</w:t>
      </w:r>
      <w:r w:rsidR="00672AAE">
        <w:rPr>
          <w:rFonts w:ascii="Times New Roman CYR" w:hAnsi="Times New Roman CYR" w:cs="Times New Roman CYR"/>
          <w:sz w:val="28"/>
          <w:szCs w:val="28"/>
        </w:rPr>
        <w:t>й</w:t>
      </w:r>
      <w:r w:rsidR="00672AAE" w:rsidRPr="00672A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AAE">
        <w:rPr>
          <w:rFonts w:ascii="Times New Roman CYR" w:hAnsi="Times New Roman CYR" w:cs="Times New Roman CYR"/>
          <w:sz w:val="28"/>
          <w:szCs w:val="28"/>
        </w:rPr>
        <w:t>получили наивысший балл</w:t>
      </w:r>
      <w:r w:rsidR="00F950CC">
        <w:rPr>
          <w:rFonts w:ascii="Times New Roman CYR" w:hAnsi="Times New Roman CYR" w:cs="Times New Roman CYR"/>
          <w:sz w:val="28"/>
          <w:szCs w:val="28"/>
        </w:rPr>
        <w:t xml:space="preserve">, кроме </w:t>
      </w:r>
      <w:r w:rsidR="004D038E">
        <w:rPr>
          <w:rFonts w:ascii="Times New Roman CYR" w:hAnsi="Times New Roman CYR" w:cs="Times New Roman CYR"/>
          <w:sz w:val="28"/>
          <w:szCs w:val="28"/>
        </w:rPr>
        <w:t>д</w:t>
      </w:r>
      <w:r w:rsidR="00F950CC" w:rsidRPr="00F950CC">
        <w:rPr>
          <w:rFonts w:ascii="Times New Roman CYR" w:hAnsi="Times New Roman CYR" w:cs="Times New Roman CYR"/>
          <w:sz w:val="28"/>
          <w:szCs w:val="28"/>
        </w:rPr>
        <w:t>епартамент</w:t>
      </w:r>
      <w:r w:rsidR="004D038E">
        <w:rPr>
          <w:rFonts w:ascii="Times New Roman CYR" w:hAnsi="Times New Roman CYR" w:cs="Times New Roman CYR"/>
          <w:sz w:val="28"/>
          <w:szCs w:val="28"/>
        </w:rPr>
        <w:t>а благоус</w:t>
      </w:r>
      <w:r w:rsidR="00C63B48">
        <w:rPr>
          <w:rFonts w:ascii="Times New Roman CYR" w:hAnsi="Times New Roman CYR" w:cs="Times New Roman CYR"/>
          <w:sz w:val="28"/>
          <w:szCs w:val="28"/>
        </w:rPr>
        <w:t>тройства и дорожного хозяйства</w:t>
      </w:r>
      <w:r w:rsidR="00672AAE">
        <w:rPr>
          <w:rFonts w:ascii="Times New Roman CYR" w:hAnsi="Times New Roman CYR" w:cs="Times New Roman CYR"/>
          <w:sz w:val="28"/>
          <w:szCs w:val="28"/>
        </w:rPr>
        <w:t xml:space="preserve">, получившего </w:t>
      </w:r>
      <w:r w:rsidR="004D038E">
        <w:rPr>
          <w:rFonts w:ascii="Times New Roman CYR" w:hAnsi="Times New Roman CYR" w:cs="Times New Roman CYR"/>
          <w:sz w:val="28"/>
          <w:szCs w:val="28"/>
        </w:rPr>
        <w:t>4 балла</w:t>
      </w:r>
      <w:r w:rsidR="00672AAE">
        <w:rPr>
          <w:rFonts w:ascii="Times New Roman CYR" w:hAnsi="Times New Roman CYR" w:cs="Times New Roman CYR"/>
          <w:sz w:val="28"/>
          <w:szCs w:val="28"/>
        </w:rPr>
        <w:t xml:space="preserve">, и КУМИ, получившего 0 баллов, </w:t>
      </w:r>
      <w:r w:rsidR="001D300D">
        <w:rPr>
          <w:rFonts w:ascii="Times New Roman CYR" w:hAnsi="Times New Roman CYR" w:cs="Times New Roman CYR"/>
          <w:sz w:val="28"/>
          <w:szCs w:val="28"/>
        </w:rPr>
        <w:t>по причине</w:t>
      </w:r>
      <w:r w:rsidR="001D300D" w:rsidRPr="001D30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300D">
        <w:rPr>
          <w:rFonts w:ascii="Times New Roman CYR" w:hAnsi="Times New Roman CYR" w:cs="Times New Roman CYR"/>
          <w:sz w:val="28"/>
          <w:szCs w:val="28"/>
        </w:rPr>
        <w:t xml:space="preserve">наличия </w:t>
      </w:r>
      <w:r w:rsidR="001D300D" w:rsidRPr="00F950CC">
        <w:rPr>
          <w:rFonts w:ascii="Times New Roman CYR" w:hAnsi="Times New Roman CYR" w:cs="Times New Roman CYR"/>
          <w:sz w:val="28"/>
          <w:szCs w:val="28"/>
        </w:rPr>
        <w:t>исковы</w:t>
      </w:r>
      <w:r w:rsidR="001D300D">
        <w:rPr>
          <w:rFonts w:ascii="Times New Roman CYR" w:hAnsi="Times New Roman CYR" w:cs="Times New Roman CYR"/>
          <w:sz w:val="28"/>
          <w:szCs w:val="28"/>
        </w:rPr>
        <w:t>х</w:t>
      </w:r>
      <w:r w:rsidR="001D300D" w:rsidRPr="00F950CC">
        <w:rPr>
          <w:rFonts w:ascii="Times New Roman CYR" w:hAnsi="Times New Roman CYR" w:cs="Times New Roman CYR"/>
          <w:sz w:val="28"/>
          <w:szCs w:val="28"/>
        </w:rPr>
        <w:t xml:space="preserve"> требовани</w:t>
      </w:r>
      <w:r w:rsidR="001D300D">
        <w:rPr>
          <w:rFonts w:ascii="Times New Roman CYR" w:hAnsi="Times New Roman CYR" w:cs="Times New Roman CYR"/>
          <w:sz w:val="28"/>
          <w:szCs w:val="28"/>
        </w:rPr>
        <w:t>й</w:t>
      </w:r>
      <w:r w:rsidR="001D300D" w:rsidRPr="00F950CC">
        <w:rPr>
          <w:rFonts w:ascii="Times New Roman CYR" w:hAnsi="Times New Roman CYR" w:cs="Times New Roman CYR"/>
          <w:sz w:val="28"/>
          <w:szCs w:val="28"/>
        </w:rPr>
        <w:t>, возникши</w:t>
      </w:r>
      <w:r w:rsidR="001D300D">
        <w:rPr>
          <w:rFonts w:ascii="Times New Roman CYR" w:hAnsi="Times New Roman CYR" w:cs="Times New Roman CYR"/>
          <w:sz w:val="28"/>
          <w:szCs w:val="28"/>
        </w:rPr>
        <w:t>х</w:t>
      </w:r>
      <w:r w:rsidR="001D300D" w:rsidRPr="00F950CC">
        <w:rPr>
          <w:rFonts w:ascii="Times New Roman CYR" w:hAnsi="Times New Roman CYR" w:cs="Times New Roman CYR"/>
          <w:sz w:val="28"/>
          <w:szCs w:val="28"/>
        </w:rPr>
        <w:t xml:space="preserve"> из правоотношений, относящихся к полномочиям структурн</w:t>
      </w:r>
      <w:r w:rsidR="00672AAE">
        <w:rPr>
          <w:rFonts w:ascii="Times New Roman CYR" w:hAnsi="Times New Roman CYR" w:cs="Times New Roman CYR"/>
          <w:sz w:val="28"/>
          <w:szCs w:val="28"/>
        </w:rPr>
        <w:t>ых</w:t>
      </w:r>
      <w:r w:rsidR="001D300D" w:rsidRPr="00F950CC">
        <w:rPr>
          <w:rFonts w:ascii="Times New Roman CYR" w:hAnsi="Times New Roman CYR" w:cs="Times New Roman CYR"/>
          <w:sz w:val="28"/>
          <w:szCs w:val="28"/>
        </w:rPr>
        <w:t xml:space="preserve"> подразделени</w:t>
      </w:r>
      <w:r w:rsidR="00672AAE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. Средняя сумма баллов по всем подразделениям – </w:t>
      </w:r>
      <w:r w:rsidR="00F950CC">
        <w:rPr>
          <w:rFonts w:ascii="Times New Roman CYR" w:hAnsi="Times New Roman CYR" w:cs="Times New Roman CYR"/>
          <w:sz w:val="28"/>
          <w:szCs w:val="28"/>
        </w:rPr>
        <w:t>4,</w:t>
      </w:r>
      <w:r w:rsidR="004D038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балла.</w:t>
      </w:r>
    </w:p>
    <w:p w:rsidR="00322B1F" w:rsidRDefault="00322B1F" w:rsidP="00322B1F">
      <w:pPr>
        <w:widowControl w:val="0"/>
        <w:autoSpaceDE w:val="0"/>
        <w:autoSpaceDN w:val="0"/>
        <w:adjustRightInd w:val="0"/>
        <w:spacing w:after="0" w:line="360" w:lineRule="auto"/>
        <w:ind w:right="-5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Средний балл по результатам оценки по всем направлениям составил 115,7 баллов.</w:t>
      </w:r>
    </w:p>
    <w:p w:rsidR="00322B1F" w:rsidRDefault="00322B1F" w:rsidP="00322B1F">
      <w:pPr>
        <w:widowControl w:val="0"/>
        <w:autoSpaceDE w:val="0"/>
        <w:autoSpaceDN w:val="0"/>
        <w:adjustRightInd w:val="0"/>
        <w:spacing w:after="0" w:line="360" w:lineRule="auto"/>
        <w:ind w:right="-5" w:firstLine="7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______</w:t>
      </w:r>
    </w:p>
    <w:sectPr w:rsidR="00322B1F" w:rsidSect="00322B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24" w:rsidRDefault="00877D24" w:rsidP="00877D24">
      <w:pPr>
        <w:spacing w:after="0" w:line="240" w:lineRule="auto"/>
      </w:pPr>
      <w:r>
        <w:separator/>
      </w:r>
    </w:p>
  </w:endnote>
  <w:endnote w:type="continuationSeparator" w:id="0">
    <w:p w:rsidR="00877D24" w:rsidRDefault="00877D24" w:rsidP="0087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24" w:rsidRDefault="00877D24" w:rsidP="00877D24">
      <w:pPr>
        <w:spacing w:after="0" w:line="240" w:lineRule="auto"/>
      </w:pPr>
      <w:r>
        <w:separator/>
      </w:r>
    </w:p>
  </w:footnote>
  <w:footnote w:type="continuationSeparator" w:id="0">
    <w:p w:rsidR="00877D24" w:rsidRDefault="00877D24" w:rsidP="0087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24"/>
    <w:rsid w:val="000870C6"/>
    <w:rsid w:val="00127307"/>
    <w:rsid w:val="00136099"/>
    <w:rsid w:val="001620C2"/>
    <w:rsid w:val="001B18F0"/>
    <w:rsid w:val="001D300D"/>
    <w:rsid w:val="002C512D"/>
    <w:rsid w:val="002D1B34"/>
    <w:rsid w:val="002E7340"/>
    <w:rsid w:val="00322B1F"/>
    <w:rsid w:val="004D038E"/>
    <w:rsid w:val="00554DA2"/>
    <w:rsid w:val="005872F7"/>
    <w:rsid w:val="00672AAE"/>
    <w:rsid w:val="00734B1B"/>
    <w:rsid w:val="00734E23"/>
    <w:rsid w:val="00747CA1"/>
    <w:rsid w:val="00877D24"/>
    <w:rsid w:val="008C2A09"/>
    <w:rsid w:val="00945376"/>
    <w:rsid w:val="00951CB7"/>
    <w:rsid w:val="009E4FE6"/>
    <w:rsid w:val="00A2559D"/>
    <w:rsid w:val="00AF6D74"/>
    <w:rsid w:val="00C63B48"/>
    <w:rsid w:val="00CE1DFA"/>
    <w:rsid w:val="00D83FFF"/>
    <w:rsid w:val="00DE2780"/>
    <w:rsid w:val="00E063F7"/>
    <w:rsid w:val="00E44512"/>
    <w:rsid w:val="00E60453"/>
    <w:rsid w:val="00F9224B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0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uiPriority w:val="99"/>
    <w:semiHidden/>
    <w:unhideWhenUsed/>
    <w:rsid w:val="001360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0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uiPriority w:val="99"/>
    <w:semiHidden/>
    <w:unhideWhenUsed/>
    <w:rsid w:val="00136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Ксения Сергеевна</dc:creator>
  <cp:lastModifiedBy>Сухарева Ксения Сергеевна</cp:lastModifiedBy>
  <cp:revision>8</cp:revision>
  <cp:lastPrinted>2021-08-10T12:26:00Z</cp:lastPrinted>
  <dcterms:created xsi:type="dcterms:W3CDTF">2021-08-11T06:16:00Z</dcterms:created>
  <dcterms:modified xsi:type="dcterms:W3CDTF">2021-08-16T14:05:00Z</dcterms:modified>
</cp:coreProperties>
</file>