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1E" w:rsidRPr="00785957" w:rsidRDefault="0064223F" w:rsidP="0064223F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5957"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64223F" w:rsidRPr="00785957" w:rsidRDefault="0064223F" w:rsidP="0064223F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85957">
        <w:rPr>
          <w:rFonts w:ascii="Times New Roman" w:hAnsi="Times New Roman" w:cs="Times New Roman"/>
          <w:sz w:val="26"/>
          <w:szCs w:val="26"/>
        </w:rPr>
        <w:t>должностных лиц</w:t>
      </w:r>
      <w:r w:rsidR="00785957">
        <w:rPr>
          <w:rFonts w:ascii="Times New Roman" w:hAnsi="Times New Roman" w:cs="Times New Roman"/>
          <w:sz w:val="26"/>
          <w:szCs w:val="26"/>
        </w:rPr>
        <w:t>, взаимодействующих в области воинского учёта и бронирования граждан, пребывающих в запасе.</w:t>
      </w:r>
    </w:p>
    <w:p w:rsidR="0064223F" w:rsidRPr="00785957" w:rsidRDefault="0064223F" w:rsidP="0064223F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4223F" w:rsidRPr="00785957" w:rsidRDefault="0064223F" w:rsidP="0064223F">
      <w:pPr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785957">
        <w:rPr>
          <w:rFonts w:ascii="Times New Roman" w:hAnsi="Times New Roman" w:cs="Times New Roman"/>
          <w:b/>
          <w:sz w:val="26"/>
          <w:szCs w:val="26"/>
        </w:rPr>
        <w:t>1. Военный комиссариат городского округа город Дзержинск и Володарского района Нижегородской области (гор. Дзержинск, ул. Маяковского, 12):</w:t>
      </w:r>
    </w:p>
    <w:p w:rsidR="0064223F" w:rsidRPr="00785957" w:rsidRDefault="0064223F" w:rsidP="0064223F">
      <w:pPr>
        <w:ind w:firstLine="0"/>
        <w:rPr>
          <w:rFonts w:ascii="Times New Roman" w:hAnsi="Times New Roman" w:cs="Times New Roman"/>
          <w:sz w:val="26"/>
          <w:szCs w:val="26"/>
        </w:rPr>
      </w:pPr>
      <w:r w:rsidRPr="00785957">
        <w:rPr>
          <w:rFonts w:ascii="Times New Roman" w:hAnsi="Times New Roman" w:cs="Times New Roman"/>
          <w:sz w:val="26"/>
          <w:szCs w:val="26"/>
        </w:rPr>
        <w:t xml:space="preserve">1.1. Военный комиссар – Исмятуллин </w:t>
      </w:r>
      <w:proofErr w:type="spellStart"/>
      <w:r w:rsidRPr="00785957">
        <w:rPr>
          <w:rFonts w:ascii="Times New Roman" w:hAnsi="Times New Roman" w:cs="Times New Roman"/>
          <w:sz w:val="26"/>
          <w:szCs w:val="26"/>
        </w:rPr>
        <w:t>Наиль</w:t>
      </w:r>
      <w:proofErr w:type="spellEnd"/>
      <w:r w:rsidRPr="007859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5957">
        <w:rPr>
          <w:rFonts w:ascii="Times New Roman" w:hAnsi="Times New Roman" w:cs="Times New Roman"/>
          <w:sz w:val="26"/>
          <w:szCs w:val="26"/>
        </w:rPr>
        <w:t>Шагимярдянович</w:t>
      </w:r>
      <w:proofErr w:type="spellEnd"/>
      <w:r w:rsidR="00785957" w:rsidRPr="00785957">
        <w:rPr>
          <w:rFonts w:ascii="Times New Roman" w:hAnsi="Times New Roman" w:cs="Times New Roman"/>
          <w:sz w:val="26"/>
          <w:szCs w:val="26"/>
        </w:rPr>
        <w:t xml:space="preserve"> – тел. 26-66-94</w:t>
      </w:r>
      <w:r w:rsidRPr="00785957">
        <w:rPr>
          <w:rFonts w:ascii="Times New Roman" w:hAnsi="Times New Roman" w:cs="Times New Roman"/>
          <w:sz w:val="26"/>
          <w:szCs w:val="26"/>
        </w:rPr>
        <w:t>.</w:t>
      </w:r>
    </w:p>
    <w:p w:rsidR="0064223F" w:rsidRPr="00785957" w:rsidRDefault="0064223F" w:rsidP="0064223F">
      <w:pPr>
        <w:ind w:firstLine="0"/>
        <w:rPr>
          <w:rFonts w:ascii="Times New Roman" w:hAnsi="Times New Roman" w:cs="Times New Roman"/>
          <w:sz w:val="26"/>
          <w:szCs w:val="26"/>
        </w:rPr>
      </w:pPr>
      <w:r w:rsidRPr="00785957">
        <w:rPr>
          <w:rFonts w:ascii="Times New Roman" w:hAnsi="Times New Roman" w:cs="Times New Roman"/>
          <w:sz w:val="26"/>
          <w:szCs w:val="26"/>
        </w:rPr>
        <w:t>1.2. Дежурный по военному комиссариату (круглосуточно) – тел. 26-13-00.</w:t>
      </w:r>
    </w:p>
    <w:p w:rsidR="0064223F" w:rsidRPr="00785957" w:rsidRDefault="0064223F" w:rsidP="0064223F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4223F" w:rsidRPr="00785957" w:rsidRDefault="0064223F" w:rsidP="0064223F">
      <w:pPr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785957">
        <w:rPr>
          <w:rFonts w:ascii="Times New Roman" w:hAnsi="Times New Roman" w:cs="Times New Roman"/>
          <w:b/>
          <w:sz w:val="26"/>
          <w:szCs w:val="26"/>
        </w:rPr>
        <w:t>2. Комиссия городского округа город Дзержинск по бронированию граждан, пребывающих в запасе (гор. Дзержинск, пл. Дзержинского, 1):</w:t>
      </w:r>
    </w:p>
    <w:p w:rsidR="0064223F" w:rsidRPr="00785957" w:rsidRDefault="0064223F" w:rsidP="0064223F">
      <w:pPr>
        <w:ind w:firstLine="0"/>
        <w:rPr>
          <w:rFonts w:ascii="Times New Roman" w:hAnsi="Times New Roman" w:cs="Times New Roman"/>
          <w:sz w:val="26"/>
          <w:szCs w:val="26"/>
        </w:rPr>
      </w:pPr>
      <w:r w:rsidRPr="00785957">
        <w:rPr>
          <w:rFonts w:ascii="Times New Roman" w:hAnsi="Times New Roman" w:cs="Times New Roman"/>
          <w:sz w:val="26"/>
          <w:szCs w:val="26"/>
        </w:rPr>
        <w:t xml:space="preserve">2.1. Председатель комиссии – заместитель главы администрации городского округа Ашуркова Юлия Александровна, тел. </w:t>
      </w:r>
      <w:r w:rsidR="00785957" w:rsidRPr="00785957">
        <w:rPr>
          <w:rFonts w:ascii="Times New Roman" w:hAnsi="Times New Roman" w:cs="Times New Roman"/>
          <w:sz w:val="26"/>
          <w:szCs w:val="26"/>
        </w:rPr>
        <w:t>27-98-26.</w:t>
      </w:r>
    </w:p>
    <w:p w:rsidR="0064223F" w:rsidRPr="00785957" w:rsidRDefault="0064223F" w:rsidP="0064223F">
      <w:pPr>
        <w:ind w:firstLine="0"/>
        <w:rPr>
          <w:rFonts w:ascii="Times New Roman" w:hAnsi="Times New Roman" w:cs="Times New Roman"/>
          <w:sz w:val="26"/>
          <w:szCs w:val="26"/>
        </w:rPr>
      </w:pPr>
      <w:r w:rsidRPr="00785957">
        <w:rPr>
          <w:rFonts w:ascii="Times New Roman" w:hAnsi="Times New Roman" w:cs="Times New Roman"/>
          <w:sz w:val="26"/>
          <w:szCs w:val="26"/>
        </w:rPr>
        <w:t>2.2. Секретарь комиссии – заместитель начальника управления по обеспечению безопасности населения и мобилизационной подготовке администрации города Широков Дмитрий Георгиевич, тел. 26-28-46.</w:t>
      </w:r>
    </w:p>
    <w:p w:rsidR="0064223F" w:rsidRPr="00785957" w:rsidRDefault="0064223F" w:rsidP="0064223F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sectPr w:rsidR="0064223F" w:rsidRPr="00785957" w:rsidSect="004A1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223F"/>
    <w:rsid w:val="000912C4"/>
    <w:rsid w:val="000C5C3D"/>
    <w:rsid w:val="00126D6D"/>
    <w:rsid w:val="001271C8"/>
    <w:rsid w:val="001A0F25"/>
    <w:rsid w:val="0026701A"/>
    <w:rsid w:val="00305AEC"/>
    <w:rsid w:val="00323F4B"/>
    <w:rsid w:val="003607FC"/>
    <w:rsid w:val="00367C04"/>
    <w:rsid w:val="00434905"/>
    <w:rsid w:val="00462866"/>
    <w:rsid w:val="004A1261"/>
    <w:rsid w:val="0057296A"/>
    <w:rsid w:val="00626F0C"/>
    <w:rsid w:val="00634BD0"/>
    <w:rsid w:val="0064223F"/>
    <w:rsid w:val="0066032A"/>
    <w:rsid w:val="00693100"/>
    <w:rsid w:val="006C1BC5"/>
    <w:rsid w:val="00703AA1"/>
    <w:rsid w:val="00785957"/>
    <w:rsid w:val="00794ED4"/>
    <w:rsid w:val="00803234"/>
    <w:rsid w:val="008D014D"/>
    <w:rsid w:val="009722E9"/>
    <w:rsid w:val="009C28D3"/>
    <w:rsid w:val="00A6604B"/>
    <w:rsid w:val="00A77A8E"/>
    <w:rsid w:val="00AA7490"/>
    <w:rsid w:val="00B34F17"/>
    <w:rsid w:val="00BD0FC8"/>
    <w:rsid w:val="00CE6418"/>
    <w:rsid w:val="00E00F03"/>
    <w:rsid w:val="00E410FB"/>
    <w:rsid w:val="00E43693"/>
    <w:rsid w:val="00F96ADC"/>
    <w:rsid w:val="00FC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</Words>
  <Characters>721</Characters>
  <Application>Microsoft Office Word</Application>
  <DocSecurity>0</DocSecurity>
  <Lines>6</Lines>
  <Paragraphs>1</Paragraphs>
  <ScaleCrop>false</ScaleCrop>
  <Company>DG Win&amp;Soft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2020-11-19T15:13:00Z</dcterms:created>
  <dcterms:modified xsi:type="dcterms:W3CDTF">2020-11-23T07:00:00Z</dcterms:modified>
</cp:coreProperties>
</file>