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2" w:rsidRDefault="00AB0152" w:rsidP="00AB0152">
      <w:pPr>
        <w:tabs>
          <w:tab w:val="left" w:pos="648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 </w:t>
      </w:r>
    </w:p>
    <w:p w:rsidR="00AB0152" w:rsidRDefault="00AB0152" w:rsidP="00AB015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B0152" w:rsidRDefault="00AB0152" w:rsidP="00AB0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города Дзержинска</w:t>
      </w:r>
    </w:p>
    <w:p w:rsidR="00AB0152" w:rsidRDefault="00AB0152" w:rsidP="00AB0152">
      <w:pPr>
        <w:tabs>
          <w:tab w:val="left" w:pos="54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Pr="008C4C27">
        <w:rPr>
          <w:sz w:val="28"/>
          <w:szCs w:val="28"/>
          <w:u w:val="single"/>
        </w:rPr>
        <w:t>12.04.2019</w:t>
      </w:r>
      <w:r>
        <w:rPr>
          <w:sz w:val="28"/>
          <w:szCs w:val="28"/>
        </w:rPr>
        <w:t xml:space="preserve">   № </w:t>
      </w:r>
      <w:r w:rsidRPr="008C4C27">
        <w:rPr>
          <w:sz w:val="28"/>
          <w:szCs w:val="28"/>
          <w:u w:val="single"/>
        </w:rPr>
        <w:t>1378</w:t>
      </w:r>
    </w:p>
    <w:p w:rsidR="00AB0152" w:rsidRDefault="00AB0152" w:rsidP="00AB0152">
      <w:pPr>
        <w:jc w:val="right"/>
        <w:rPr>
          <w:sz w:val="28"/>
          <w:szCs w:val="28"/>
        </w:rPr>
      </w:pPr>
    </w:p>
    <w:p w:rsidR="00AB0152" w:rsidRDefault="00AB0152" w:rsidP="00AB0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B0152" w:rsidRDefault="00AB0152" w:rsidP="00AB01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городской межведомственной комиссии  по охране труда</w:t>
      </w:r>
    </w:p>
    <w:p w:rsidR="00AB0152" w:rsidRDefault="00AB0152" w:rsidP="00AB0152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312"/>
        <w:gridCol w:w="6840"/>
      </w:tblGrid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tabs>
                <w:tab w:val="left" w:pos="1754"/>
              </w:tabs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Ашуркова          –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Юлия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заместитель главы администрации  городского округа,    председатель МВК</w:t>
            </w:r>
          </w:p>
        </w:tc>
      </w:tr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tabs>
                <w:tab w:val="left" w:pos="1619"/>
              </w:tabs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Китаева             –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 xml:space="preserve">Наталья 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Евгеньевна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директор департамента экономического развития и инвестиций,    заместитель председателя МВК</w:t>
            </w:r>
          </w:p>
        </w:tc>
      </w:tr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proofErr w:type="spellStart"/>
            <w:r w:rsidRPr="00492AD3">
              <w:rPr>
                <w:sz w:val="28"/>
                <w:szCs w:val="28"/>
              </w:rPr>
              <w:t>Ненашкина</w:t>
            </w:r>
            <w:proofErr w:type="spellEnd"/>
            <w:r w:rsidRPr="00492AD3">
              <w:rPr>
                <w:sz w:val="28"/>
                <w:szCs w:val="28"/>
              </w:rPr>
              <w:t xml:space="preserve">        –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 xml:space="preserve">Валентина 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Геннадьевна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консультант отдела социально-экономического партнерства  департамента экономического развития и инвестиций, секретарь МВК</w:t>
            </w:r>
          </w:p>
        </w:tc>
      </w:tr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</w:t>
            </w:r>
            <w:r w:rsidRPr="00492AD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Pr="00492AD3">
              <w:rPr>
                <w:sz w:val="28"/>
                <w:szCs w:val="28"/>
              </w:rPr>
              <w:t xml:space="preserve">  –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Pr="00492AD3">
              <w:rPr>
                <w:sz w:val="28"/>
                <w:szCs w:val="28"/>
              </w:rPr>
              <w:t xml:space="preserve"> 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развития промышленности и поддержки предпринимательства департамента промышленности, торговли и </w:t>
            </w:r>
            <w:r w:rsidRPr="00492AD3">
              <w:rPr>
                <w:sz w:val="28"/>
                <w:szCs w:val="28"/>
              </w:rPr>
              <w:t>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492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tabs>
                <w:tab w:val="left" w:pos="1889"/>
              </w:tabs>
              <w:jc w:val="both"/>
              <w:rPr>
                <w:sz w:val="28"/>
                <w:szCs w:val="28"/>
              </w:rPr>
            </w:pPr>
            <w:proofErr w:type="spellStart"/>
            <w:r w:rsidRPr="00492AD3">
              <w:rPr>
                <w:sz w:val="28"/>
                <w:szCs w:val="28"/>
              </w:rPr>
              <w:t>Кабанчикова</w:t>
            </w:r>
            <w:proofErr w:type="spellEnd"/>
            <w:r w:rsidRPr="00492AD3">
              <w:rPr>
                <w:sz w:val="28"/>
                <w:szCs w:val="28"/>
              </w:rPr>
              <w:t xml:space="preserve">     –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 xml:space="preserve">Марина </w:t>
            </w:r>
          </w:p>
          <w:p w:rsidR="00AB0152" w:rsidRPr="00492AD3" w:rsidRDefault="00AB0152" w:rsidP="00983D9C">
            <w:pPr>
              <w:tabs>
                <w:tab w:val="left" w:pos="1604"/>
              </w:tabs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Львовна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государственный инспектор труда (по охране труда) Государственной инспекции труда в Нижегородской области (по согласованию)</w:t>
            </w:r>
          </w:p>
        </w:tc>
      </w:tr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Default="00AB0152" w:rsidP="00983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          </w:t>
            </w:r>
            <w:r w:rsidRPr="0051747E">
              <w:rPr>
                <w:sz w:val="28"/>
                <w:szCs w:val="28"/>
              </w:rPr>
              <w:t>–</w:t>
            </w:r>
          </w:p>
          <w:p w:rsidR="00AB0152" w:rsidRPr="0051747E" w:rsidRDefault="00AB0152" w:rsidP="00983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Яковлевич</w:t>
            </w:r>
            <w:r w:rsidRPr="0051747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государственный инспектор отдела по надзору за объектами нефтехимического комплекса   </w:t>
            </w:r>
            <w:r w:rsidRPr="00492AD3">
              <w:rPr>
                <w:sz w:val="28"/>
                <w:szCs w:val="28"/>
              </w:rPr>
              <w:t xml:space="preserve">Волжско-Окского управления </w:t>
            </w:r>
            <w:proofErr w:type="spellStart"/>
            <w:r w:rsidRPr="00492AD3">
              <w:rPr>
                <w:sz w:val="28"/>
                <w:szCs w:val="28"/>
              </w:rPr>
              <w:t>Ростехнадзора</w:t>
            </w:r>
            <w:proofErr w:type="spellEnd"/>
            <w:r w:rsidRPr="00492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492AD3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Леонтьева          –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Марина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исполнительный директор «Ассоциации промышленников и предпринимателей «</w:t>
            </w:r>
            <w:proofErr w:type="spellStart"/>
            <w:r w:rsidRPr="00492AD3">
              <w:rPr>
                <w:sz w:val="28"/>
                <w:szCs w:val="28"/>
              </w:rPr>
              <w:t>Дзержинскхимрегион</w:t>
            </w:r>
            <w:proofErr w:type="spellEnd"/>
            <w:r w:rsidRPr="00492AD3">
              <w:rPr>
                <w:sz w:val="28"/>
                <w:szCs w:val="28"/>
              </w:rPr>
              <w:t>» (по согласованию)</w:t>
            </w:r>
          </w:p>
        </w:tc>
      </w:tr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proofErr w:type="spellStart"/>
            <w:r w:rsidRPr="00492AD3">
              <w:rPr>
                <w:sz w:val="28"/>
                <w:szCs w:val="28"/>
              </w:rPr>
              <w:t>Владыко</w:t>
            </w:r>
            <w:proofErr w:type="spellEnd"/>
            <w:r w:rsidRPr="00492AD3">
              <w:rPr>
                <w:sz w:val="28"/>
                <w:szCs w:val="28"/>
              </w:rPr>
              <w:t xml:space="preserve">            –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 xml:space="preserve">Наталия 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Васильевна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заведующая центром профессиональной патологии  ГБУЗ НО «Городская больница №7 (по согласованию)</w:t>
            </w:r>
          </w:p>
        </w:tc>
      </w:tr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 xml:space="preserve">Демин                – 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 xml:space="preserve">Юрий 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Сергеевич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председатель Нижегородской областной  общественной организации «</w:t>
            </w:r>
            <w:proofErr w:type="spellStart"/>
            <w:r w:rsidRPr="00492AD3">
              <w:rPr>
                <w:sz w:val="28"/>
                <w:szCs w:val="28"/>
              </w:rPr>
              <w:t>Росхимпрофсоюз</w:t>
            </w:r>
            <w:proofErr w:type="spellEnd"/>
            <w:r w:rsidRPr="00492AD3">
              <w:rPr>
                <w:sz w:val="28"/>
                <w:szCs w:val="28"/>
              </w:rPr>
              <w:t>» (по согласованию)</w:t>
            </w:r>
          </w:p>
        </w:tc>
      </w:tr>
      <w:tr w:rsidR="00AB0152" w:rsidTr="00983D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Макарова           –</w:t>
            </w:r>
          </w:p>
          <w:p w:rsidR="00AB0152" w:rsidRPr="00492AD3" w:rsidRDefault="00AB0152" w:rsidP="00983D9C">
            <w:pPr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Ольга  Вячеславовна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начальник отдела страхования профессиональных рисков филиала № 9  ГУ Нижегородского РО Фонда социального страхования Российской Федерации (по согласованию)</w:t>
            </w:r>
          </w:p>
        </w:tc>
      </w:tr>
      <w:tr w:rsidR="00AB0152" w:rsidTr="00983D9C">
        <w:trPr>
          <w:trHeight w:val="11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 w:rsidRPr="00492AD3">
              <w:rPr>
                <w:sz w:val="28"/>
                <w:szCs w:val="28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tabs>
                <w:tab w:val="left" w:pos="1709"/>
                <w:tab w:val="left" w:pos="2024"/>
              </w:tabs>
              <w:jc w:val="both"/>
              <w:rPr>
                <w:sz w:val="28"/>
                <w:szCs w:val="28"/>
              </w:rPr>
            </w:pPr>
            <w:proofErr w:type="spellStart"/>
            <w:r w:rsidRPr="00492AD3">
              <w:rPr>
                <w:sz w:val="28"/>
                <w:szCs w:val="28"/>
              </w:rPr>
              <w:t>Зейнетдинов</w:t>
            </w:r>
            <w:proofErr w:type="spellEnd"/>
            <w:r w:rsidRPr="00492AD3">
              <w:rPr>
                <w:sz w:val="28"/>
                <w:szCs w:val="28"/>
              </w:rPr>
              <w:t xml:space="preserve">     –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proofErr w:type="spellStart"/>
            <w:r w:rsidRPr="00492AD3">
              <w:rPr>
                <w:sz w:val="28"/>
                <w:szCs w:val="28"/>
              </w:rPr>
              <w:t>Газинур</w:t>
            </w:r>
            <w:proofErr w:type="spellEnd"/>
            <w:r w:rsidRPr="00492AD3">
              <w:rPr>
                <w:sz w:val="28"/>
                <w:szCs w:val="28"/>
              </w:rPr>
              <w:t xml:space="preserve"> </w:t>
            </w:r>
          </w:p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proofErr w:type="spellStart"/>
            <w:r w:rsidRPr="00492AD3">
              <w:rPr>
                <w:sz w:val="28"/>
                <w:szCs w:val="28"/>
              </w:rPr>
              <w:t>Адельянович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2" w:rsidRPr="00492AD3" w:rsidRDefault="00AB0152" w:rsidP="00983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92AD3">
              <w:rPr>
                <w:sz w:val="28"/>
                <w:szCs w:val="28"/>
              </w:rPr>
              <w:t xml:space="preserve">лавный специалист-эксперт территориального отдела управления </w:t>
            </w:r>
            <w:proofErr w:type="spellStart"/>
            <w:r w:rsidRPr="00492AD3">
              <w:rPr>
                <w:sz w:val="28"/>
                <w:szCs w:val="28"/>
              </w:rPr>
              <w:t>Роспотребнадзора</w:t>
            </w:r>
            <w:proofErr w:type="spellEnd"/>
            <w:r w:rsidRPr="00492AD3">
              <w:rPr>
                <w:sz w:val="28"/>
                <w:szCs w:val="28"/>
              </w:rPr>
              <w:t xml:space="preserve"> по Нижегородской области в городском округе город Дзержинск, Володарском районе (по согласованию)</w:t>
            </w:r>
            <w:r w:rsidRPr="00492AD3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D56DE6" w:rsidRDefault="00D56DE6"/>
    <w:sectPr w:rsidR="00D56DE6" w:rsidSect="00D5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52"/>
    <w:rsid w:val="00AB0152"/>
    <w:rsid w:val="00D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Nenashkina</dc:creator>
  <cp:keywords/>
  <dc:description/>
  <cp:lastModifiedBy>Nenashkina</cp:lastModifiedBy>
  <cp:revision>2</cp:revision>
  <dcterms:created xsi:type="dcterms:W3CDTF">2019-05-06T13:58:00Z</dcterms:created>
  <dcterms:modified xsi:type="dcterms:W3CDTF">2019-05-06T13:59:00Z</dcterms:modified>
</cp:coreProperties>
</file>